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733C" w14:textId="77777777" w:rsidR="00E83A93" w:rsidRPr="00222DC9" w:rsidRDefault="00E83A93" w:rsidP="00E83A93">
      <w:pPr>
        <w:rPr>
          <w:b/>
        </w:rPr>
      </w:pPr>
      <w:r w:rsidRPr="00222DC9">
        <w:rPr>
          <w:b/>
        </w:rPr>
        <w:t>DARLINGTON COUNTY PLANNING COMMISSION</w:t>
      </w:r>
    </w:p>
    <w:p w14:paraId="504DBFFA" w14:textId="71530264" w:rsidR="00E83A93" w:rsidRPr="00222DC9" w:rsidRDefault="00E83A93" w:rsidP="00E83A93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4B0DEC">
        <w:rPr>
          <w:b/>
        </w:rPr>
        <w:t>25 January 2023</w:t>
      </w:r>
    </w:p>
    <w:p w14:paraId="51CACB56" w14:textId="77777777" w:rsidR="00E83A93" w:rsidRPr="00222DC9" w:rsidRDefault="00E83A93" w:rsidP="00E83A93">
      <w:r>
        <w:t>4</w:t>
      </w:r>
      <w:r w:rsidRPr="00222DC9">
        <w:t>:</w:t>
      </w:r>
      <w:r>
        <w:t>0</w:t>
      </w:r>
      <w:r w:rsidRPr="00222DC9">
        <w:t>0 p.m.</w:t>
      </w:r>
    </w:p>
    <w:p w14:paraId="6BE78332" w14:textId="77777777" w:rsidR="00E83A93" w:rsidRPr="00222DC9" w:rsidRDefault="00E83A93" w:rsidP="00E83A93">
      <w:r w:rsidRPr="00222DC9">
        <w:t>Darlington County EMS/Annex</w:t>
      </w:r>
    </w:p>
    <w:p w14:paraId="2BA11704" w14:textId="77777777" w:rsidR="00E83A93" w:rsidRPr="00222DC9" w:rsidRDefault="00E83A93" w:rsidP="00E83A93">
      <w:pPr>
        <w:rPr>
          <w:sz w:val="16"/>
          <w:szCs w:val="16"/>
        </w:rPr>
      </w:pPr>
    </w:p>
    <w:p w14:paraId="7B47525C" w14:textId="77777777" w:rsidR="003D242A" w:rsidRDefault="00E83A93" w:rsidP="00E83A93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445364CA" w14:textId="2777C4DB" w:rsidR="00E83A93" w:rsidRDefault="00E83A93" w:rsidP="00A073F0">
      <w:r w:rsidRPr="00900B6E">
        <w:tab/>
      </w:r>
      <w:r w:rsidRPr="00900B6E">
        <w:tab/>
      </w:r>
      <w:r w:rsidR="003D242A">
        <w:t>Bob Puechl, Dist. 7 (</w:t>
      </w:r>
      <w:r w:rsidR="00B70A90">
        <w:t>Vice Chair)</w:t>
      </w:r>
      <w:r w:rsidRPr="00900B6E">
        <w:tab/>
      </w:r>
    </w:p>
    <w:p w14:paraId="4E4E64C3" w14:textId="77777777" w:rsidR="00E83A93" w:rsidRPr="00900B6E" w:rsidRDefault="00E83A93" w:rsidP="00E83A93">
      <w:pPr>
        <w:ind w:left="720" w:firstLine="720"/>
      </w:pPr>
      <w:r w:rsidRPr="00900B6E">
        <w:t>Kevin N. Brown, Dist. 2</w:t>
      </w:r>
    </w:p>
    <w:p w14:paraId="4F2C8C94" w14:textId="1A6322E3" w:rsidR="00E83A93" w:rsidRDefault="00FF5165" w:rsidP="00B70A90">
      <w:pPr>
        <w:ind w:left="720" w:firstLine="720"/>
      </w:pPr>
      <w:r w:rsidRPr="00900B6E">
        <w:t>Larry “Frankie” Jernigan, Dist. 8</w:t>
      </w:r>
      <w:r w:rsidR="00E83A93">
        <w:tab/>
      </w:r>
      <w:r w:rsidR="00E83A93" w:rsidRPr="00900B6E">
        <w:tab/>
      </w:r>
      <w:r w:rsidR="00E83A93">
        <w:tab/>
      </w:r>
    </w:p>
    <w:p w14:paraId="7BCEDBE7" w14:textId="08865610" w:rsidR="00FF5165" w:rsidRDefault="004B0DEC" w:rsidP="00E83A93">
      <w:pPr>
        <w:ind w:left="720" w:firstLine="720"/>
      </w:pPr>
      <w:r>
        <w:t>William Hudson, Dist. 3</w:t>
      </w:r>
    </w:p>
    <w:p w14:paraId="7B19F103" w14:textId="49D728C6" w:rsidR="00E83A93" w:rsidRPr="00900B6E" w:rsidRDefault="00FF5165" w:rsidP="00E83A93">
      <w:pPr>
        <w:ind w:left="720" w:firstLine="720"/>
      </w:pPr>
      <w:r>
        <w:t>Wes Woodard, Dist. 5</w:t>
      </w:r>
      <w:r w:rsidR="00E83A93">
        <w:tab/>
      </w:r>
      <w:r w:rsidR="00E83A93">
        <w:tab/>
      </w:r>
    </w:p>
    <w:p w14:paraId="2D400BD5" w14:textId="77777777" w:rsidR="00E83A93" w:rsidRPr="00291892" w:rsidRDefault="00E83A93" w:rsidP="00E83A93">
      <w:pPr>
        <w:rPr>
          <w:sz w:val="16"/>
          <w:szCs w:val="16"/>
        </w:rPr>
      </w:pPr>
    </w:p>
    <w:p w14:paraId="0D12BB15" w14:textId="77777777" w:rsidR="00E83A93" w:rsidRDefault="00E83A93" w:rsidP="00E83A93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229FB9CC" w14:textId="77777777" w:rsidR="00E83A93" w:rsidRDefault="00E83A93" w:rsidP="00E83A93">
      <w:pPr>
        <w:ind w:left="720" w:firstLine="720"/>
      </w:pPr>
      <w:r w:rsidRPr="00900B6E">
        <w:t>Paula Newton, Planner III</w:t>
      </w:r>
    </w:p>
    <w:p w14:paraId="64A77E2E" w14:textId="123AD9D4" w:rsidR="00E83A93" w:rsidRPr="00900B6E" w:rsidRDefault="00E83A93" w:rsidP="00E83A93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8A097F6" w14:textId="77777777" w:rsidR="00E83A93" w:rsidRPr="00291892" w:rsidRDefault="00E83A93" w:rsidP="00E83A93">
      <w:pPr>
        <w:rPr>
          <w:sz w:val="16"/>
          <w:szCs w:val="16"/>
        </w:rPr>
      </w:pPr>
    </w:p>
    <w:p w14:paraId="249CCA92" w14:textId="216E7649" w:rsidR="00A073F0" w:rsidRDefault="00E83A93" w:rsidP="00E83A93">
      <w:r>
        <w:t>Absent:</w:t>
      </w:r>
      <w:r>
        <w:tab/>
      </w:r>
      <w:r>
        <w:tab/>
      </w:r>
      <w:r w:rsidR="004B0DEC">
        <w:t>Josh Ward</w:t>
      </w:r>
      <w:r w:rsidR="00A43D44">
        <w:t xml:space="preserve">, Dist. </w:t>
      </w:r>
      <w:r w:rsidR="004B0DEC">
        <w:t>1</w:t>
      </w:r>
    </w:p>
    <w:p w14:paraId="13F26567" w14:textId="2A694C31" w:rsidR="00E83A93" w:rsidRPr="00900B6E" w:rsidRDefault="00E83A93" w:rsidP="00A073F0">
      <w:pPr>
        <w:ind w:left="720" w:firstLine="720"/>
      </w:pPr>
      <w:r>
        <w:t>Travis Bishop, Dist. 6</w:t>
      </w:r>
      <w:r>
        <w:tab/>
      </w:r>
      <w:r>
        <w:tab/>
      </w:r>
      <w:r>
        <w:tab/>
      </w:r>
    </w:p>
    <w:p w14:paraId="1B4A1EE0" w14:textId="5976C143" w:rsidR="00E83A93" w:rsidRDefault="00E83A93" w:rsidP="00E721DC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058F2563" w14:textId="77777777" w:rsidR="00E83A93" w:rsidRPr="00791D19" w:rsidRDefault="00E83A93" w:rsidP="00E83A93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5F99E84E" w14:textId="77777777" w:rsidR="00E83A93" w:rsidRDefault="00E83A93" w:rsidP="00E83A93"/>
    <w:p w14:paraId="6B311343" w14:textId="77777777" w:rsidR="00DD0598" w:rsidRDefault="00E83A93" w:rsidP="00BC42E2">
      <w:r>
        <w:t>Citiz</w:t>
      </w:r>
      <w:r w:rsidR="00BC42E2">
        <w:t>ens:</w:t>
      </w:r>
      <w:r w:rsidR="00BC42E2">
        <w:tab/>
      </w:r>
      <w:r w:rsidR="00DD0598">
        <w:t>Jonathan Yates</w:t>
      </w:r>
    </w:p>
    <w:p w14:paraId="21662C35" w14:textId="77777777" w:rsidR="00DD0598" w:rsidRDefault="00DD0598" w:rsidP="00BC42E2">
      <w:r>
        <w:tab/>
      </w:r>
      <w:r>
        <w:tab/>
        <w:t>Larry &amp; Teresa Gainey</w:t>
      </w:r>
    </w:p>
    <w:p w14:paraId="426290BF" w14:textId="77777777" w:rsidR="00DD0598" w:rsidRDefault="00DD0598" w:rsidP="00BC42E2">
      <w:r>
        <w:tab/>
      </w:r>
      <w:r>
        <w:tab/>
        <w:t>Tammy Huckabee</w:t>
      </w:r>
    </w:p>
    <w:p w14:paraId="23D6C9BE" w14:textId="066F1391" w:rsidR="00DD0598" w:rsidRDefault="00DD0598" w:rsidP="00BC42E2">
      <w:r>
        <w:tab/>
      </w:r>
      <w:r>
        <w:tab/>
        <w:t>Ron Winburn</w:t>
      </w:r>
    </w:p>
    <w:p w14:paraId="6E4E5513" w14:textId="18531C41" w:rsidR="00DD0598" w:rsidRDefault="00DD0598" w:rsidP="00BC42E2">
      <w:r>
        <w:tab/>
      </w:r>
      <w:r>
        <w:tab/>
      </w:r>
      <w:r w:rsidR="00A63684">
        <w:t>Mrs. James</w:t>
      </w:r>
    </w:p>
    <w:p w14:paraId="7A90170E" w14:textId="36457FD3" w:rsidR="00DD0598" w:rsidRDefault="00DD0598" w:rsidP="00BC42E2">
      <w:r>
        <w:tab/>
      </w:r>
      <w:r>
        <w:tab/>
        <w:t>David Nesbitt</w:t>
      </w:r>
    </w:p>
    <w:p w14:paraId="6205ED62" w14:textId="5AD00D4E" w:rsidR="00990EFE" w:rsidRPr="007A03A2" w:rsidRDefault="00DD0598" w:rsidP="00BC42E2">
      <w:r>
        <w:tab/>
      </w:r>
      <w:r>
        <w:tab/>
      </w:r>
      <w:r w:rsidR="00990EFE">
        <w:t xml:space="preserve"> </w:t>
      </w:r>
    </w:p>
    <w:p w14:paraId="645E830E" w14:textId="77777777" w:rsidR="00E83A93" w:rsidRPr="001725E5" w:rsidRDefault="00E83A93" w:rsidP="00E83A93">
      <w:pPr>
        <w:rPr>
          <w:sz w:val="16"/>
          <w:szCs w:val="16"/>
        </w:rPr>
      </w:pPr>
    </w:p>
    <w:p w14:paraId="6BF68C42" w14:textId="6138ED8A" w:rsidR="00E83A93" w:rsidRPr="00DA6FA6" w:rsidRDefault="00E83A93" w:rsidP="00DA6FA6">
      <w:pPr>
        <w:ind w:left="720"/>
      </w:pPr>
      <w:r w:rsidRPr="00222DC9">
        <w:rPr>
          <w:b/>
          <w:i/>
          <w:u w:val="single"/>
        </w:rPr>
        <w:t xml:space="preserve">In compliance with the Freedom of Information Act, a copy of the agenda </w:t>
      </w:r>
      <w:proofErr w:type="gramStart"/>
      <w:r w:rsidRPr="00222DC9">
        <w:rPr>
          <w:b/>
          <w:i/>
          <w:u w:val="single"/>
        </w:rPr>
        <w:t>was provided</w:t>
      </w:r>
      <w:proofErr w:type="gramEnd"/>
      <w:r w:rsidRPr="00222DC9">
        <w:rPr>
          <w:b/>
          <w:i/>
          <w:u w:val="single"/>
        </w:rPr>
        <w:t xml:space="preserve"> to the local news media and persons requesting information.</w:t>
      </w:r>
    </w:p>
    <w:p w14:paraId="6C6FA7E6" w14:textId="77777777" w:rsidR="00E83A93" w:rsidRPr="00187B0E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1AB425D" w14:textId="77777777" w:rsidR="00E83A93" w:rsidRPr="00A56C07" w:rsidRDefault="00E83A93" w:rsidP="00E83A93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sz w:val="16"/>
          <w:szCs w:val="16"/>
        </w:rPr>
      </w:pPr>
    </w:p>
    <w:p w14:paraId="56369ACA" w14:textId="77777777" w:rsidR="00A073F0" w:rsidRPr="00A073F0" w:rsidRDefault="00A073F0" w:rsidP="00A073F0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sz w:val="16"/>
          <w:szCs w:val="16"/>
        </w:rPr>
      </w:pPr>
    </w:p>
    <w:p w14:paraId="5BFE18DA" w14:textId="1BDB8073" w:rsidR="004B0DEC" w:rsidRPr="004B0DEC" w:rsidRDefault="004B0DEC" w:rsidP="004B0DEC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4B0DEC">
        <w:rPr>
          <w:b/>
          <w:u w:val="single"/>
        </w:rPr>
        <w:t>PUBLIC HEARING</w:t>
      </w:r>
    </w:p>
    <w:p w14:paraId="4EDB8894" w14:textId="77777777" w:rsidR="004B0DEC" w:rsidRPr="004B0DEC" w:rsidRDefault="004B0DEC" w:rsidP="004B0DEC">
      <w:pPr>
        <w:pStyle w:val="ListParagraph"/>
        <w:tabs>
          <w:tab w:val="left" w:pos="1086"/>
          <w:tab w:val="left" w:pos="1087"/>
        </w:tabs>
        <w:spacing w:before="0"/>
        <w:ind w:left="1080" w:firstLine="0"/>
        <w:rPr>
          <w:sz w:val="16"/>
          <w:szCs w:val="16"/>
        </w:rPr>
      </w:pPr>
    </w:p>
    <w:p w14:paraId="121DB491" w14:textId="1D9568AF" w:rsidR="00E83A93" w:rsidRPr="00A56C07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>Wednesday</w:t>
      </w:r>
      <w:r w:rsidR="004B0DEC">
        <w:t>, January 25, 2023</w:t>
      </w:r>
      <w:r w:rsidR="00DC0321">
        <w:t>,</w:t>
      </w:r>
      <w:r w:rsidRPr="00222DC9">
        <w:t xml:space="preserve"> at </w:t>
      </w:r>
    </w:p>
    <w:p w14:paraId="18A4DCCB" w14:textId="2E32CEE7" w:rsidR="00E83A93" w:rsidRPr="00A56C07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4B0DEC">
        <w:t>51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178C14F9" w14:textId="30511CE1" w:rsidR="00E83A93" w:rsidRPr="00BC42E2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740D4B27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3D0907F0" w14:textId="77777777" w:rsidR="00E83A93" w:rsidRDefault="00E83A93" w:rsidP="00E83A93">
      <w:pPr>
        <w:ind w:left="1086"/>
      </w:pPr>
      <w:r w:rsidRPr="00222DC9">
        <w:t>(Maximum of 2 minutes per citizen; 30 min. total)</w:t>
      </w:r>
    </w:p>
    <w:p w14:paraId="1E8243E7" w14:textId="77777777" w:rsidR="00E83A93" w:rsidRPr="001725E5" w:rsidRDefault="00E83A93" w:rsidP="00E83A93">
      <w:pPr>
        <w:ind w:left="1086"/>
        <w:rPr>
          <w:sz w:val="16"/>
          <w:szCs w:val="16"/>
        </w:rPr>
      </w:pPr>
    </w:p>
    <w:p w14:paraId="0673B3DD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1FC7C894" w14:textId="77777777" w:rsidR="00E83A93" w:rsidRDefault="00E83A93" w:rsidP="00E83A93">
      <w:pPr>
        <w:ind w:left="1086"/>
      </w:pPr>
      <w:r w:rsidRPr="00222DC9">
        <w:t>(Maximum of 10 minutes per citizen; 30 min. total)</w:t>
      </w:r>
    </w:p>
    <w:p w14:paraId="205DD5A1" w14:textId="77777777" w:rsidR="00BC42E2" w:rsidRPr="00BC42E2" w:rsidRDefault="00BC42E2" w:rsidP="00A95504">
      <w:pPr>
        <w:tabs>
          <w:tab w:val="left" w:pos="1086"/>
          <w:tab w:val="left" w:pos="1087"/>
        </w:tabs>
      </w:pPr>
    </w:p>
    <w:p w14:paraId="440FB31E" w14:textId="0F2ECE8D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4B0DEC">
        <w:t>19 October 2022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2B28B7E0" w14:textId="1102CE0F" w:rsidR="00BB1D09" w:rsidRPr="00A56C07" w:rsidRDefault="007A03A2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4B0DEC">
        <w:rPr>
          <w:b w:val="0"/>
          <w:bCs w:val="0"/>
          <w:color w:val="FF0000"/>
          <w:sz w:val="22"/>
          <w:szCs w:val="22"/>
        </w:rPr>
        <w:t>Kevin Brown</w:t>
      </w:r>
      <w:r w:rsidR="00B72C71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4B0DEC">
        <w:rPr>
          <w:b w:val="0"/>
          <w:bCs w:val="0"/>
          <w:color w:val="FF0000"/>
          <w:sz w:val="22"/>
          <w:szCs w:val="22"/>
        </w:rPr>
        <w:t>Bob Puechl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4B0DEC">
        <w:rPr>
          <w:b w:val="0"/>
          <w:bCs w:val="0"/>
          <w:color w:val="FF0000"/>
          <w:sz w:val="22"/>
          <w:szCs w:val="22"/>
        </w:rPr>
        <w:t>January 25, 2023</w:t>
      </w:r>
      <w:r w:rsidR="00EA0F2B"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35CE044C" w14:textId="23458098" w:rsidR="00A95504" w:rsidRDefault="00A95504" w:rsidP="00DA0EFF">
      <w:pPr>
        <w:pStyle w:val="BodyText"/>
        <w:spacing w:before="11"/>
        <w:rPr>
          <w:b w:val="0"/>
          <w:sz w:val="16"/>
          <w:szCs w:val="16"/>
        </w:rPr>
      </w:pPr>
    </w:p>
    <w:p w14:paraId="3C6310E0" w14:textId="3F8B2A0E" w:rsidR="00DD0598" w:rsidRDefault="00DD0598" w:rsidP="00DA0EFF">
      <w:pPr>
        <w:pStyle w:val="BodyText"/>
        <w:spacing w:before="11"/>
        <w:rPr>
          <w:b w:val="0"/>
          <w:sz w:val="16"/>
          <w:szCs w:val="16"/>
        </w:rPr>
      </w:pPr>
    </w:p>
    <w:p w14:paraId="58D93C44" w14:textId="20E9ED19" w:rsidR="00DD0598" w:rsidRDefault="00DD0598" w:rsidP="00DA0EFF">
      <w:pPr>
        <w:pStyle w:val="BodyText"/>
        <w:spacing w:before="11"/>
        <w:rPr>
          <w:b w:val="0"/>
          <w:sz w:val="16"/>
          <w:szCs w:val="16"/>
        </w:rPr>
      </w:pPr>
    </w:p>
    <w:p w14:paraId="49399D3E" w14:textId="4252201A" w:rsidR="00DD0598" w:rsidRDefault="00DD0598" w:rsidP="00DA0EFF">
      <w:pPr>
        <w:pStyle w:val="BodyText"/>
        <w:spacing w:before="11"/>
        <w:rPr>
          <w:b w:val="0"/>
          <w:sz w:val="16"/>
          <w:szCs w:val="16"/>
        </w:rPr>
      </w:pPr>
    </w:p>
    <w:p w14:paraId="63A65159" w14:textId="77777777" w:rsidR="00DD0598" w:rsidRDefault="00DD0598" w:rsidP="00DA0EFF">
      <w:pPr>
        <w:pStyle w:val="BodyText"/>
        <w:spacing w:before="11"/>
        <w:rPr>
          <w:b w:val="0"/>
          <w:sz w:val="16"/>
          <w:szCs w:val="16"/>
        </w:rPr>
      </w:pPr>
    </w:p>
    <w:p w14:paraId="5FEE979A" w14:textId="77777777" w:rsidR="00A95504" w:rsidRPr="001725E5" w:rsidRDefault="00A95504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1865E0AD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6F3BAB">
        <w:t>25 January 2023</w:t>
      </w:r>
      <w:r w:rsidR="00EA0F2B">
        <w:t xml:space="preserve"> </w:t>
      </w:r>
    </w:p>
    <w:p w14:paraId="0937E6C5" w14:textId="77777777" w:rsidR="00DC0321" w:rsidRDefault="00DC0321" w:rsidP="00F3152E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0F8BB20D" w14:textId="2125DA97" w:rsidR="00FB4BF1" w:rsidRDefault="00FB4BF1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6167ED">
        <w:rPr>
          <w:b w:val="0"/>
          <w:bCs w:val="0"/>
          <w:color w:val="FF0000"/>
          <w:sz w:val="22"/>
          <w:szCs w:val="22"/>
        </w:rPr>
        <w:t>Bob Puechl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6167ED">
        <w:rPr>
          <w:b w:val="0"/>
          <w:bCs w:val="0"/>
          <w:color w:val="FF0000"/>
          <w:sz w:val="22"/>
          <w:szCs w:val="22"/>
        </w:rPr>
        <w:t xml:space="preserve">Frankie Jernigan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="00DC0321"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6F3BAB">
        <w:rPr>
          <w:b w:val="0"/>
          <w:bCs w:val="0"/>
          <w:color w:val="FF0000"/>
          <w:sz w:val="22"/>
          <w:szCs w:val="22"/>
        </w:rPr>
        <w:t>January 25, 2023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5627E47F" w14:textId="5375B646" w:rsidR="006F3BAB" w:rsidRDefault="006F3BA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5DE88F9" w14:textId="2539A7BA" w:rsidR="006F3BAB" w:rsidRDefault="006F3BA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2FE45A4C" w14:textId="77777777" w:rsidR="006F3BAB" w:rsidRPr="001725E5" w:rsidRDefault="006F3BA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7135561" w14:textId="3B70629B" w:rsidR="00A56C07" w:rsidRPr="00DC0321" w:rsidRDefault="00C935D1" w:rsidP="00DC0321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A56C07">
        <w:t>–</w:t>
      </w:r>
    </w:p>
    <w:p w14:paraId="08BA2CC3" w14:textId="592E42E9" w:rsidR="0007619A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418FBC78" w14:textId="77777777" w:rsidR="006F3BAB" w:rsidRDefault="006F3BAB" w:rsidP="006F3BAB">
      <w:pPr>
        <w:pStyle w:val="ListParagraph"/>
        <w:numPr>
          <w:ilvl w:val="0"/>
          <w:numId w:val="6"/>
        </w:numPr>
        <w:tabs>
          <w:tab w:val="left" w:pos="1170"/>
        </w:tabs>
        <w:spacing w:before="2"/>
      </w:pPr>
      <w:r>
        <w:t>Tax Map # 053-00-02-081</w:t>
      </w:r>
    </w:p>
    <w:p w14:paraId="3C916826" w14:textId="202E451A" w:rsidR="006F3BAB" w:rsidRDefault="006F3BAB" w:rsidP="006F3BAB">
      <w:pPr>
        <w:pStyle w:val="ListParagraph"/>
        <w:tabs>
          <w:tab w:val="left" w:pos="1170"/>
        </w:tabs>
        <w:spacing w:before="2"/>
        <w:ind w:left="1890" w:firstLine="0"/>
      </w:pPr>
      <w:r>
        <w:t>Beacon Towers – Site Name: Camden</w:t>
      </w:r>
    </w:p>
    <w:p w14:paraId="2A1DBC35" w14:textId="51C9F4DA" w:rsidR="006F3BAB" w:rsidRDefault="006F3BAB" w:rsidP="006F3BAB">
      <w:pPr>
        <w:pStyle w:val="ListParagraph"/>
        <w:tabs>
          <w:tab w:val="left" w:pos="1170"/>
        </w:tabs>
        <w:spacing w:before="2"/>
        <w:ind w:left="1890" w:firstLine="0"/>
      </w:pPr>
    </w:p>
    <w:p w14:paraId="4BC3207E" w14:textId="2F92AACF" w:rsidR="006F3BAB" w:rsidRPr="009D1781" w:rsidRDefault="006F3BAB" w:rsidP="006F3BAB">
      <w:pPr>
        <w:tabs>
          <w:tab w:val="left" w:pos="1170"/>
        </w:tabs>
        <w:spacing w:before="2"/>
        <w:ind w:left="1080"/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>
        <w:rPr>
          <w:color w:val="FF0000"/>
        </w:rPr>
        <w:t>Kevin Brown</w:t>
      </w:r>
      <w:r w:rsidRPr="006F3BAB">
        <w:rPr>
          <w:color w:val="FF0000"/>
        </w:rPr>
        <w:t xml:space="preserve"> and seconded by Commissioner </w:t>
      </w:r>
      <w:r>
        <w:rPr>
          <w:color w:val="FF0000"/>
        </w:rPr>
        <w:t>Bob</w:t>
      </w:r>
      <w:r w:rsidRPr="006F3BAB">
        <w:rPr>
          <w:color w:val="FF0000"/>
        </w:rPr>
        <w:t xml:space="preserve"> </w:t>
      </w:r>
      <w:r>
        <w:rPr>
          <w:color w:val="FF0000"/>
        </w:rPr>
        <w:t xml:space="preserve">     Puechl</w:t>
      </w:r>
      <w:r w:rsidRPr="006F3BAB">
        <w:rPr>
          <w:color w:val="FF0000"/>
        </w:rPr>
        <w:t xml:space="preserve"> to </w:t>
      </w:r>
      <w:r w:rsidRPr="006F3BAB">
        <w:rPr>
          <w:color w:val="FF0000"/>
          <w:u w:val="single"/>
        </w:rPr>
        <w:t xml:space="preserve">CONDITIONAL </w:t>
      </w:r>
      <w:r w:rsidRPr="006F3BAB"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</w:t>
      </w:r>
      <w:r>
        <w:rPr>
          <w:color w:val="FF0000"/>
        </w:rPr>
        <w:t>based on the FAA approval/Aeronautical Approval</w:t>
      </w:r>
      <w:r w:rsidRPr="006F3BAB">
        <w:rPr>
          <w:color w:val="FF0000"/>
        </w:rPr>
        <w:t xml:space="preserve">. </w:t>
      </w:r>
      <w:r>
        <w:rPr>
          <w:color w:val="FF0000"/>
        </w:rPr>
        <w:t xml:space="preserve">Building permit would not be issued until appeal period had been met and the </w:t>
      </w:r>
      <w:r>
        <w:rPr>
          <w:color w:val="FF0000"/>
        </w:rPr>
        <w:t>FAA approval/Aeronautical Approval</w:t>
      </w:r>
      <w:r>
        <w:rPr>
          <w:color w:val="FF0000"/>
        </w:rPr>
        <w:t>.</w:t>
      </w:r>
      <w:r w:rsidRPr="006F3BAB">
        <w:rPr>
          <w:color w:val="FF0000"/>
        </w:rPr>
        <w:t xml:space="preserve"> </w:t>
      </w:r>
      <w:r w:rsidRPr="006F3BAB">
        <w:rPr>
          <w:color w:val="FF0000"/>
        </w:rPr>
        <w:t>Motion carried unanimously.</w:t>
      </w:r>
    </w:p>
    <w:p w14:paraId="5EC9C6B9" w14:textId="77777777" w:rsidR="007468FC" w:rsidRPr="00085DE8" w:rsidRDefault="007468FC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6C9910D6" w14:textId="6C0ADF9E" w:rsidR="002D0312" w:rsidRPr="00A56C07" w:rsidRDefault="00C935D1" w:rsidP="00697C90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</w:t>
      </w:r>
      <w:r w:rsidR="00A56C07">
        <w:t>None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7C12EA2C" w:rsidR="00C935D1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 w:rsidR="0052399E">
        <w:t>None</w:t>
      </w:r>
    </w:p>
    <w:p w14:paraId="495060E2" w14:textId="77777777" w:rsidR="00741959" w:rsidRPr="00222DC9" w:rsidRDefault="00741959" w:rsidP="0007619A">
      <w:pPr>
        <w:tabs>
          <w:tab w:val="left" w:pos="1080"/>
        </w:tabs>
      </w:pPr>
    </w:p>
    <w:p w14:paraId="31120109" w14:textId="4D1D1EC3" w:rsidR="00306D28" w:rsidRPr="0042680B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="0042680B">
        <w:t xml:space="preserve"> None</w:t>
      </w:r>
    </w:p>
    <w:p w14:paraId="6FB653A5" w14:textId="77777777" w:rsidR="00F920CC" w:rsidRPr="00385327" w:rsidRDefault="00F920CC" w:rsidP="00F920CC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2FCC936D" w14:textId="30391748" w:rsidR="00931CEA" w:rsidRPr="000A698C" w:rsidRDefault="002A6E5C" w:rsidP="000A698C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</w:t>
      </w:r>
      <w:r w:rsidR="00385327" w:rsidRPr="00F920CC">
        <w:rPr>
          <w:b/>
          <w:bCs/>
          <w:u w:val="single"/>
        </w:rPr>
        <w:t>ARIANCE</w:t>
      </w:r>
      <w:r w:rsidRPr="00F920CC">
        <w:rPr>
          <w:b/>
          <w:bCs/>
          <w:u w:val="single"/>
        </w:rPr>
        <w:t xml:space="preserve"> REQUESTS</w:t>
      </w:r>
      <w:r>
        <w:rPr>
          <w:b/>
          <w:bCs/>
        </w:rPr>
        <w:t xml:space="preserve"> – </w:t>
      </w:r>
    </w:p>
    <w:p w14:paraId="0562692D" w14:textId="2B699507" w:rsidR="00931CEA" w:rsidRDefault="00931CEA" w:rsidP="00EC7BC7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6A00492E" w14:textId="3D012566" w:rsidR="006F3BAB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 w:rsidRPr="00BA4D27">
        <w:t>Fernanda McPhail Combine two lots in existing subdivision</w:t>
      </w:r>
    </w:p>
    <w:p w14:paraId="70049D7B" w14:textId="77777777" w:rsidR="006F3BAB" w:rsidRDefault="006F3BAB" w:rsidP="006F3BA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379A8452" w14:textId="25EC4CE1" w:rsidR="006F3BAB" w:rsidRPr="006F3BAB" w:rsidRDefault="006F3BAB" w:rsidP="006F3BA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</w:t>
      </w:r>
      <w:proofErr w:type="gramStart"/>
      <w:r w:rsidRPr="006F3BAB">
        <w:rPr>
          <w:color w:val="FF0000"/>
        </w:rPr>
        <w:t>was made</w:t>
      </w:r>
      <w:proofErr w:type="gramEnd"/>
      <w:r w:rsidRPr="006F3BAB">
        <w:rPr>
          <w:color w:val="FF0000"/>
        </w:rPr>
        <w:t xml:space="preserve"> by Commissioner </w:t>
      </w:r>
      <w:r w:rsidR="00DD0598">
        <w:rPr>
          <w:color w:val="FF0000"/>
        </w:rPr>
        <w:t>Frankie Jernigan</w:t>
      </w:r>
      <w:r w:rsidRPr="006F3BAB">
        <w:rPr>
          <w:color w:val="FF0000"/>
        </w:rPr>
        <w:t xml:space="preserve"> and seconded by Commissioner Wes Woodard to </w:t>
      </w:r>
      <w:r w:rsidRPr="006F3BAB"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combination of </w:t>
      </w:r>
      <w:r w:rsidR="00DD0598">
        <w:rPr>
          <w:color w:val="FF0000"/>
        </w:rPr>
        <w:t xml:space="preserve">two lots to have </w:t>
      </w:r>
      <w:r w:rsidRPr="006F3BAB">
        <w:rPr>
          <w:color w:val="FF0000"/>
        </w:rPr>
        <w:t xml:space="preserve">map # </w:t>
      </w:r>
      <w:r w:rsidR="00DD0598">
        <w:rPr>
          <w:color w:val="FF0000"/>
        </w:rPr>
        <w:t>180-00-03-055</w:t>
      </w:r>
      <w:r w:rsidRPr="006F3BAB">
        <w:rPr>
          <w:color w:val="FF0000"/>
        </w:rPr>
        <w:t xml:space="preserve"> in an existing subdivision. Motion carried unanimously.</w:t>
      </w:r>
    </w:p>
    <w:p w14:paraId="28044679" w14:textId="77777777" w:rsidR="006F3BAB" w:rsidRPr="00BA4D27" w:rsidRDefault="006F3BAB" w:rsidP="006F3BAB"/>
    <w:p w14:paraId="471064DA" w14:textId="5E282A8C" w:rsidR="006F3BAB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 w:rsidRPr="00BA4D27">
        <w:t xml:space="preserve">William White Combine two </w:t>
      </w:r>
      <w:proofErr w:type="gramStart"/>
      <w:r w:rsidRPr="00BA4D27">
        <w:t>lots</w:t>
      </w:r>
      <w:proofErr w:type="gramEnd"/>
      <w:r w:rsidRPr="00BA4D27">
        <w:t xml:space="preserve"> in existing subdivision</w:t>
      </w:r>
    </w:p>
    <w:p w14:paraId="45F52370" w14:textId="685D4CB6" w:rsidR="006F3BAB" w:rsidRDefault="006F3BAB" w:rsidP="006F3BA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5E54D7D4" w14:textId="6EA2FA02" w:rsidR="006F3BAB" w:rsidRPr="006F3BAB" w:rsidRDefault="006F3BAB" w:rsidP="006F3BA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Bob Puechl and seconded by Commissioner </w:t>
      </w:r>
      <w:r w:rsidR="001112FA">
        <w:rPr>
          <w:color w:val="FF0000"/>
        </w:rPr>
        <w:t>Frankie Jernigan</w:t>
      </w:r>
      <w:r w:rsidRPr="006F3BAB">
        <w:rPr>
          <w:color w:val="FF0000"/>
        </w:rPr>
        <w:t xml:space="preserve"> to </w:t>
      </w:r>
      <w:r w:rsidRPr="006F3BAB"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combination of </w:t>
      </w:r>
      <w:r w:rsidR="00DD0598">
        <w:rPr>
          <w:color w:val="FF0000"/>
        </w:rPr>
        <w:t xml:space="preserve">two lots to have tax </w:t>
      </w:r>
      <w:r w:rsidRPr="006F3BAB">
        <w:rPr>
          <w:color w:val="FF0000"/>
        </w:rPr>
        <w:t xml:space="preserve">map # </w:t>
      </w:r>
      <w:r w:rsidR="00DD0598">
        <w:rPr>
          <w:color w:val="FF0000"/>
        </w:rPr>
        <w:t>053-00-05-136</w:t>
      </w:r>
      <w:r w:rsidRPr="006F3BAB">
        <w:rPr>
          <w:color w:val="FF0000"/>
        </w:rPr>
        <w:t xml:space="preserve"> in an existing subdivision. Motion carried unanimously.</w:t>
      </w:r>
    </w:p>
    <w:p w14:paraId="5AF9D151" w14:textId="77777777" w:rsidR="006F3BAB" w:rsidRPr="00BA4D27" w:rsidRDefault="006F3BAB" w:rsidP="006F3BAB">
      <w:pPr>
        <w:pStyle w:val="ListParagraph"/>
      </w:pPr>
    </w:p>
    <w:p w14:paraId="3CDFED43" w14:textId="171B49CE" w:rsidR="006F3BAB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>Jettie Thomas Combine three lots in an existing subdivision(s) and then subdivide that tract into a private subdivision</w:t>
      </w:r>
    </w:p>
    <w:p w14:paraId="0CEB2C72" w14:textId="77777777" w:rsidR="006F3BAB" w:rsidRDefault="006F3BAB" w:rsidP="006F3BA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7BE83CC8" w14:textId="4A88ED9C" w:rsidR="006F3BAB" w:rsidRPr="006F3BAB" w:rsidRDefault="006F3BAB" w:rsidP="006F3BA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A63684">
        <w:rPr>
          <w:color w:val="FF0000"/>
        </w:rPr>
        <w:t xml:space="preserve">Bob Puechl </w:t>
      </w:r>
      <w:r w:rsidRPr="006F3BAB">
        <w:rPr>
          <w:color w:val="FF0000"/>
        </w:rPr>
        <w:t xml:space="preserve">and seconded by Commissioner </w:t>
      </w:r>
      <w:r w:rsidR="00A63684">
        <w:rPr>
          <w:color w:val="FF0000"/>
        </w:rPr>
        <w:t xml:space="preserve">Frankie Jernigan </w:t>
      </w:r>
      <w:r w:rsidRPr="006F3BAB">
        <w:rPr>
          <w:color w:val="FF0000"/>
        </w:rPr>
        <w:t xml:space="preserve">to </w:t>
      </w:r>
      <w:r w:rsidR="00C1036C">
        <w:rPr>
          <w:color w:val="FF0000"/>
          <w:u w:val="single"/>
        </w:rPr>
        <w:t>TABLE</w:t>
      </w:r>
      <w:r w:rsidRPr="006F3BAB">
        <w:rPr>
          <w:color w:val="FF0000"/>
        </w:rPr>
        <w:t xml:space="preserve"> the </w:t>
      </w:r>
      <w:r w:rsidR="00C1036C">
        <w:rPr>
          <w:color w:val="FF0000"/>
        </w:rPr>
        <w:t>reconfiguration</w:t>
      </w:r>
      <w:r w:rsidRPr="006F3BAB">
        <w:rPr>
          <w:color w:val="FF0000"/>
        </w:rPr>
        <w:t xml:space="preserve"> in an existing subdivision</w:t>
      </w:r>
      <w:r w:rsidR="00C1036C">
        <w:rPr>
          <w:color w:val="FF0000"/>
        </w:rPr>
        <w:t xml:space="preserve"> creating a new private subdivision</w:t>
      </w:r>
      <w:r w:rsidRPr="006F3BAB">
        <w:rPr>
          <w:color w:val="FF0000"/>
        </w:rPr>
        <w:t>. Motion carried unanimously.</w:t>
      </w:r>
    </w:p>
    <w:p w14:paraId="759DFF33" w14:textId="77777777" w:rsidR="006F3BAB" w:rsidRPr="00DE6A09" w:rsidRDefault="006F3BAB" w:rsidP="006F3BAB">
      <w:pPr>
        <w:pStyle w:val="ListParagraph"/>
      </w:pPr>
    </w:p>
    <w:p w14:paraId="49543BE4" w14:textId="21D0C538" w:rsidR="006F3BAB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 w:rsidRPr="00BA4D27">
        <w:t xml:space="preserve">Erin McDowell </w:t>
      </w:r>
      <w:r>
        <w:t xml:space="preserve">(James </w:t>
      </w:r>
      <w:proofErr w:type="spellStart"/>
      <w:r>
        <w:t>Gillivan</w:t>
      </w:r>
      <w:proofErr w:type="spellEnd"/>
      <w:r>
        <w:t>) S</w:t>
      </w:r>
      <w:r w:rsidRPr="00BA4D27">
        <w:t xml:space="preserve">plit lot in existing </w:t>
      </w:r>
      <w:proofErr w:type="gramStart"/>
      <w:r w:rsidRPr="00BA4D27">
        <w:t>subdivision</w:t>
      </w:r>
      <w:proofErr w:type="gramEnd"/>
    </w:p>
    <w:p w14:paraId="612ABD6C" w14:textId="3FB1CE66" w:rsidR="006F3BAB" w:rsidRDefault="006F3BAB" w:rsidP="006F3BA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2347E3B1" w14:textId="703A73CE" w:rsidR="006F3BAB" w:rsidRPr="006F3BAB" w:rsidRDefault="006F3BAB" w:rsidP="006F3BA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A63684">
        <w:rPr>
          <w:color w:val="FF0000"/>
        </w:rPr>
        <w:t xml:space="preserve">Bob Puechl </w:t>
      </w:r>
      <w:r w:rsidRPr="006F3BAB">
        <w:rPr>
          <w:color w:val="FF0000"/>
        </w:rPr>
        <w:t xml:space="preserve">and seconded by Commissioner </w:t>
      </w:r>
      <w:r w:rsidR="00A63684">
        <w:rPr>
          <w:color w:val="FF0000"/>
        </w:rPr>
        <w:t xml:space="preserve">Frankie Jernigan </w:t>
      </w:r>
      <w:r w:rsidRPr="006F3BAB">
        <w:rPr>
          <w:color w:val="FF0000"/>
        </w:rPr>
        <w:t xml:space="preserve">to </w:t>
      </w:r>
      <w:r w:rsidR="00C1036C">
        <w:rPr>
          <w:color w:val="FF0000"/>
          <w:u w:val="single"/>
        </w:rPr>
        <w:t>TABLE</w:t>
      </w:r>
      <w:r w:rsidRPr="006F3BAB">
        <w:rPr>
          <w:color w:val="FF0000"/>
        </w:rPr>
        <w:t xml:space="preserve"> the </w:t>
      </w:r>
      <w:r w:rsidR="00C1036C">
        <w:rPr>
          <w:color w:val="FF0000"/>
        </w:rPr>
        <w:t>lot split</w:t>
      </w:r>
      <w:r w:rsidRPr="006F3BAB">
        <w:rPr>
          <w:color w:val="FF0000"/>
        </w:rPr>
        <w:t xml:space="preserve"> in an existing subdivision</w:t>
      </w:r>
      <w:r w:rsidR="00C1036C">
        <w:rPr>
          <w:color w:val="FF0000"/>
        </w:rPr>
        <w:t xml:space="preserve"> until further details regarding that subdivision was shared with the planning commissioners</w:t>
      </w:r>
      <w:r w:rsidRPr="006F3BAB">
        <w:rPr>
          <w:color w:val="FF0000"/>
        </w:rPr>
        <w:t>. Motion carried unanimously.</w:t>
      </w:r>
    </w:p>
    <w:p w14:paraId="08827D05" w14:textId="77777777" w:rsidR="00DD0598" w:rsidRPr="00BA4D27" w:rsidRDefault="00DD0598" w:rsidP="00A63684"/>
    <w:p w14:paraId="3E0872D8" w14:textId="0F195E17" w:rsidR="006F3BAB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 w:rsidRPr="00BA4D27">
        <w:t xml:space="preserve">Mae James Plat Approval </w:t>
      </w:r>
    </w:p>
    <w:p w14:paraId="5B3B43BD" w14:textId="77226F5D" w:rsidR="006F3BAB" w:rsidRDefault="006F3BAB" w:rsidP="006F3BAB">
      <w:pPr>
        <w:widowControl/>
        <w:tabs>
          <w:tab w:val="left" w:pos="720"/>
          <w:tab w:val="left" w:pos="1080"/>
        </w:tabs>
        <w:autoSpaceDE/>
        <w:autoSpaceDN/>
      </w:pPr>
    </w:p>
    <w:p w14:paraId="37301B2A" w14:textId="5E007012" w:rsidR="006F3BAB" w:rsidRPr="006F3BAB" w:rsidRDefault="006F3BAB" w:rsidP="006F3BA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and seconded by Commissioner to </w:t>
      </w:r>
      <w:r w:rsidR="00C1036C">
        <w:rPr>
          <w:color w:val="FF0000"/>
          <w:u w:val="single"/>
        </w:rPr>
        <w:t>TABLE</w:t>
      </w:r>
      <w:r w:rsidRPr="006F3BAB">
        <w:rPr>
          <w:color w:val="FF0000"/>
        </w:rPr>
        <w:t xml:space="preserve"> the </w:t>
      </w:r>
      <w:r w:rsidR="00C1036C">
        <w:rPr>
          <w:color w:val="FF0000"/>
        </w:rPr>
        <w:t>family subdivision plat for Mary Ham Jordan until planning commissioners could receive what surrounding counties are allowing for a family subdivision</w:t>
      </w:r>
      <w:r w:rsidRPr="006F3BAB">
        <w:rPr>
          <w:color w:val="FF0000"/>
        </w:rPr>
        <w:t>. Motion carried unanimously.</w:t>
      </w:r>
    </w:p>
    <w:p w14:paraId="7F172D41" w14:textId="77777777" w:rsidR="006F3BAB" w:rsidRDefault="006F3BAB" w:rsidP="006F3BAB">
      <w:pPr>
        <w:widowControl/>
        <w:tabs>
          <w:tab w:val="left" w:pos="720"/>
          <w:tab w:val="left" w:pos="1080"/>
        </w:tabs>
        <w:autoSpaceDE/>
        <w:autoSpaceDN/>
      </w:pPr>
    </w:p>
    <w:p w14:paraId="652AA41B" w14:textId="77777777" w:rsidR="006F3BAB" w:rsidRPr="00CC748A" w:rsidRDefault="006F3BAB" w:rsidP="006F3BAB">
      <w:pPr>
        <w:pStyle w:val="ListParagraph"/>
      </w:pPr>
    </w:p>
    <w:p w14:paraId="2FE67F45" w14:textId="77777777" w:rsidR="006F3BAB" w:rsidRPr="00BA4D27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>Lowe 5 LLC Plat Approval</w:t>
      </w:r>
    </w:p>
    <w:p w14:paraId="6B984BF9" w14:textId="4CA7853F" w:rsidR="0039628D" w:rsidRDefault="0039628D" w:rsidP="0039628D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05B8F49E" w14:textId="77777777" w:rsidR="00C1036C" w:rsidRDefault="009B4FE6" w:rsidP="006F3BAB">
      <w:pPr>
        <w:tabs>
          <w:tab w:val="left" w:pos="827"/>
        </w:tabs>
        <w:ind w:left="144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6F3BAB">
        <w:rPr>
          <w:color w:val="FF0000"/>
        </w:rPr>
        <w:t>Frankie Jernigan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6F3BAB">
        <w:rPr>
          <w:color w:val="FF0000"/>
        </w:rPr>
        <w:t>Bob Puechl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222DC9">
        <w:rPr>
          <w:color w:val="FF0000"/>
        </w:rPr>
        <w:t xml:space="preserve"> the</w:t>
      </w:r>
      <w:r w:rsidR="00595968">
        <w:rPr>
          <w:color w:val="FF0000"/>
        </w:rPr>
        <w:t xml:space="preserve"> </w:t>
      </w:r>
      <w:r w:rsidR="00C1036C">
        <w:rPr>
          <w:color w:val="FF0000"/>
        </w:rPr>
        <w:t xml:space="preserve">reconfiguration for tax </w:t>
      </w:r>
      <w:r w:rsidR="00595968">
        <w:rPr>
          <w:color w:val="FF0000"/>
        </w:rPr>
        <w:t xml:space="preserve">map # </w:t>
      </w:r>
    </w:p>
    <w:p w14:paraId="51AFA11F" w14:textId="1D2097DF" w:rsidR="0039628D" w:rsidRPr="00F224B3" w:rsidRDefault="00C1036C" w:rsidP="006F3BAB">
      <w:pPr>
        <w:tabs>
          <w:tab w:val="left" w:pos="827"/>
        </w:tabs>
        <w:ind w:left="1440"/>
        <w:rPr>
          <w:color w:val="FF0000"/>
        </w:rPr>
      </w:pPr>
      <w:r>
        <w:rPr>
          <w:color w:val="FF0000"/>
        </w:rPr>
        <w:t>149-00-01-164</w:t>
      </w:r>
      <w:r w:rsidR="00595968">
        <w:rPr>
          <w:color w:val="FF0000"/>
        </w:rPr>
        <w:t xml:space="preserve"> &amp; </w:t>
      </w:r>
      <w:r>
        <w:rPr>
          <w:color w:val="FF0000"/>
        </w:rPr>
        <w:t>149-00-01-0162</w:t>
      </w:r>
      <w:r w:rsidR="00595968">
        <w:rPr>
          <w:color w:val="FF0000"/>
        </w:rPr>
        <w:t xml:space="preserve"> in an existing subdivision</w:t>
      </w:r>
      <w:r w:rsidR="00DD0598">
        <w:rPr>
          <w:color w:val="FF0000"/>
        </w:rPr>
        <w:t xml:space="preserve"> with provision that nothing can be built in the powerline right-of-way</w:t>
      </w:r>
      <w:r w:rsidR="00362498">
        <w:rPr>
          <w:color w:val="FF0000"/>
        </w:rPr>
        <w:t>.</w:t>
      </w:r>
      <w:r w:rsidR="009B4FE6" w:rsidRPr="00222DC9">
        <w:rPr>
          <w:color w:val="FF0000"/>
        </w:rPr>
        <w:t xml:space="preserve"> Motion carried unanimously.</w:t>
      </w:r>
    </w:p>
    <w:p w14:paraId="06527570" w14:textId="77777777" w:rsidR="00FA0862" w:rsidRPr="00FA0862" w:rsidRDefault="00FA0862" w:rsidP="006F3BAB">
      <w:pPr>
        <w:tabs>
          <w:tab w:val="left" w:pos="827"/>
        </w:tabs>
        <w:rPr>
          <w:color w:val="FF0000"/>
        </w:rPr>
      </w:pP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6C847FE4" w:rsidR="006841F8" w:rsidRPr="00FE73FE" w:rsidRDefault="00385327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  <w:r w:rsidR="00206B05">
        <w:rPr>
          <w:bCs/>
        </w:rPr>
        <w:t>None</w:t>
      </w:r>
    </w:p>
    <w:p w14:paraId="2A965E28" w14:textId="4BFF02C7" w:rsidR="00FE73FE" w:rsidRPr="00FE73FE" w:rsidRDefault="00FE73FE" w:rsidP="00FE73FE">
      <w:pPr>
        <w:tabs>
          <w:tab w:val="left" w:pos="1080"/>
        </w:tabs>
        <w:rPr>
          <w:sz w:val="16"/>
          <w:szCs w:val="16"/>
        </w:rPr>
      </w:pP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446437E0" w:rsidR="004F09B5" w:rsidRPr="000A698C" w:rsidRDefault="00194B0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  <w:r w:rsidR="000B0AB6">
        <w:t>None</w:t>
      </w:r>
    </w:p>
    <w:p w14:paraId="1453997B" w14:textId="77777777" w:rsidR="000A698C" w:rsidRPr="00F3152E" w:rsidRDefault="000A698C" w:rsidP="00F3152E">
      <w:pPr>
        <w:tabs>
          <w:tab w:val="left" w:pos="1080"/>
        </w:tabs>
        <w:rPr>
          <w:sz w:val="16"/>
          <w:szCs w:val="16"/>
        </w:rPr>
      </w:pPr>
    </w:p>
    <w:p w14:paraId="6F1B2BAF" w14:textId="77777777" w:rsidR="004420D7" w:rsidRPr="00CE2BE4" w:rsidRDefault="004420D7" w:rsidP="009D1781">
      <w:pPr>
        <w:tabs>
          <w:tab w:val="left" w:pos="1080"/>
        </w:tabs>
      </w:pPr>
    </w:p>
    <w:p w14:paraId="27E1921B" w14:textId="641A90E0" w:rsidR="00697C90" w:rsidRPr="006E6C31" w:rsidRDefault="005A506F" w:rsidP="00061E2B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</w:t>
      </w:r>
      <w:r w:rsidR="00773CA0">
        <w:t>–</w:t>
      </w:r>
      <w:r w:rsidR="0007619A">
        <w:t xml:space="preserve"> </w:t>
      </w:r>
    </w:p>
    <w:p w14:paraId="6A34C0FB" w14:textId="04DC54B3" w:rsidR="006E6C31" w:rsidRDefault="006E6C31" w:rsidP="006E6C31">
      <w:pPr>
        <w:pStyle w:val="ListParagraph"/>
        <w:tabs>
          <w:tab w:val="left" w:pos="1170"/>
        </w:tabs>
        <w:spacing w:before="2"/>
        <w:ind w:left="1080" w:firstLine="0"/>
        <w:rPr>
          <w:b/>
          <w:u w:val="single"/>
        </w:rPr>
      </w:pPr>
    </w:p>
    <w:p w14:paraId="13A9FFA4" w14:textId="66068350" w:rsidR="006E6C31" w:rsidRDefault="00C1036C" w:rsidP="006E6C31">
      <w:pPr>
        <w:pStyle w:val="ListParagraph"/>
        <w:numPr>
          <w:ilvl w:val="0"/>
          <w:numId w:val="6"/>
        </w:numPr>
        <w:tabs>
          <w:tab w:val="left" w:pos="1170"/>
        </w:tabs>
        <w:spacing w:before="2"/>
        <w:rPr>
          <w:color w:val="000000" w:themeColor="text1"/>
        </w:rPr>
      </w:pPr>
      <w:r>
        <w:rPr>
          <w:color w:val="000000" w:themeColor="text1"/>
        </w:rPr>
        <w:t>Ashley Solar</w:t>
      </w:r>
      <w:r w:rsidR="006E6C31">
        <w:rPr>
          <w:color w:val="000000" w:themeColor="text1"/>
        </w:rPr>
        <w:t xml:space="preserve"> LLC </w:t>
      </w:r>
    </w:p>
    <w:p w14:paraId="57DFA086" w14:textId="68EE7A4C" w:rsidR="001E2CEC" w:rsidRDefault="001E2CEC" w:rsidP="001E2CEC">
      <w:pPr>
        <w:tabs>
          <w:tab w:val="left" w:pos="1170"/>
        </w:tabs>
        <w:spacing w:before="2"/>
        <w:rPr>
          <w:color w:val="000000" w:themeColor="text1"/>
        </w:rPr>
      </w:pPr>
    </w:p>
    <w:p w14:paraId="1FD6A3FB" w14:textId="30BDA4B2" w:rsidR="001E2CEC" w:rsidRDefault="001E2CE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  <w:r>
        <w:rPr>
          <w:color w:val="000000" w:themeColor="text1"/>
        </w:rPr>
        <w:t xml:space="preserve">Paula Newton, Planner III stated a public hearing for </w:t>
      </w:r>
      <w:r w:rsidR="00C1036C">
        <w:rPr>
          <w:color w:val="000000" w:themeColor="text1"/>
        </w:rPr>
        <w:t>Ashley</w:t>
      </w:r>
      <w:r>
        <w:rPr>
          <w:color w:val="000000" w:themeColor="text1"/>
        </w:rPr>
        <w:t xml:space="preserve"> Solar LLC was held on </w:t>
      </w:r>
      <w:r w:rsidR="001112FA">
        <w:rPr>
          <w:color w:val="000000" w:themeColor="text1"/>
        </w:rPr>
        <w:t>December 7, 2022</w:t>
      </w:r>
      <w:r>
        <w:rPr>
          <w:color w:val="000000" w:themeColor="text1"/>
        </w:rPr>
        <w:t>. There were no residents that attended the public hearing.</w:t>
      </w:r>
    </w:p>
    <w:p w14:paraId="6FF4128D" w14:textId="0178939A" w:rsidR="00C1036C" w:rsidRDefault="00C1036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</w:p>
    <w:p w14:paraId="09C32F79" w14:textId="77777777" w:rsidR="00C1036C" w:rsidRDefault="00C1036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</w:p>
    <w:p w14:paraId="3FDEEE37" w14:textId="14A8B6D1" w:rsidR="00C1036C" w:rsidRDefault="00C1036C" w:rsidP="00C1036C">
      <w:pPr>
        <w:pStyle w:val="ListParagraph"/>
        <w:numPr>
          <w:ilvl w:val="0"/>
          <w:numId w:val="6"/>
        </w:numPr>
        <w:tabs>
          <w:tab w:val="left" w:pos="1170"/>
        </w:tabs>
        <w:spacing w:before="2"/>
        <w:rPr>
          <w:color w:val="000000" w:themeColor="text1"/>
        </w:rPr>
      </w:pPr>
      <w:r>
        <w:rPr>
          <w:color w:val="000000" w:themeColor="text1"/>
        </w:rPr>
        <w:t>Birch</w:t>
      </w:r>
      <w:r>
        <w:rPr>
          <w:color w:val="000000" w:themeColor="text1"/>
        </w:rPr>
        <w:t xml:space="preserve"> Solar LLC </w:t>
      </w:r>
    </w:p>
    <w:p w14:paraId="66658EDE" w14:textId="77777777" w:rsidR="00C1036C" w:rsidRDefault="00C1036C" w:rsidP="00C1036C">
      <w:pPr>
        <w:tabs>
          <w:tab w:val="left" w:pos="1170"/>
        </w:tabs>
        <w:spacing w:before="2"/>
        <w:rPr>
          <w:color w:val="000000" w:themeColor="text1"/>
        </w:rPr>
      </w:pPr>
    </w:p>
    <w:p w14:paraId="6126C126" w14:textId="673C8A0D" w:rsidR="00C1036C" w:rsidRDefault="00C1036C" w:rsidP="00C1036C">
      <w:pPr>
        <w:tabs>
          <w:tab w:val="left" w:pos="1170"/>
        </w:tabs>
        <w:spacing w:before="2"/>
        <w:ind w:left="1170"/>
        <w:rPr>
          <w:color w:val="000000" w:themeColor="text1"/>
        </w:rPr>
      </w:pPr>
      <w:r>
        <w:rPr>
          <w:color w:val="000000" w:themeColor="text1"/>
        </w:rPr>
        <w:t xml:space="preserve">Paula Newton, Planner III stated a public hearing for </w:t>
      </w:r>
      <w:r>
        <w:rPr>
          <w:color w:val="000000" w:themeColor="text1"/>
        </w:rPr>
        <w:t>Birch</w:t>
      </w:r>
      <w:r>
        <w:rPr>
          <w:color w:val="000000" w:themeColor="text1"/>
        </w:rPr>
        <w:t xml:space="preserve"> Solar LLC was held on </w:t>
      </w:r>
      <w:r w:rsidR="001112FA">
        <w:rPr>
          <w:color w:val="000000" w:themeColor="text1"/>
        </w:rPr>
        <w:t>December 7, 2022</w:t>
      </w:r>
      <w:r>
        <w:rPr>
          <w:color w:val="000000" w:themeColor="text1"/>
        </w:rPr>
        <w:t>. There were no residents that attended the public hearing.</w:t>
      </w:r>
    </w:p>
    <w:p w14:paraId="6E184A88" w14:textId="77777777" w:rsidR="001E2CEC" w:rsidRDefault="001E2CEC" w:rsidP="00A95504">
      <w:pPr>
        <w:tabs>
          <w:tab w:val="left" w:pos="1170"/>
        </w:tabs>
        <w:spacing w:before="2"/>
        <w:rPr>
          <w:color w:val="000000" w:themeColor="text1"/>
        </w:rPr>
      </w:pPr>
    </w:p>
    <w:p w14:paraId="15F94C6B" w14:textId="77777777" w:rsidR="001E2CEC" w:rsidRPr="00BE0F0D" w:rsidRDefault="001E2CEC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0837B8FB" w14:textId="54111C30" w:rsidR="009D1781" w:rsidRPr="00FE50C7" w:rsidRDefault="00194B0F" w:rsidP="00FE50C7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>–</w:t>
      </w:r>
    </w:p>
    <w:p w14:paraId="2F733B79" w14:textId="72BD6938" w:rsidR="00FE50C7" w:rsidRDefault="00FE50C7" w:rsidP="00FE50C7">
      <w:pPr>
        <w:pStyle w:val="ListParagraph"/>
        <w:tabs>
          <w:tab w:val="left" w:pos="1170"/>
        </w:tabs>
        <w:spacing w:before="2"/>
        <w:ind w:left="1080" w:firstLine="0"/>
        <w:rPr>
          <w:b/>
          <w:spacing w:val="-134"/>
          <w:u w:val="single"/>
        </w:rPr>
      </w:pPr>
    </w:p>
    <w:p w14:paraId="677A887F" w14:textId="24386FEC" w:rsidR="00FE50C7" w:rsidRPr="00C1036C" w:rsidRDefault="00C1036C" w:rsidP="00FE50C7">
      <w:pPr>
        <w:pStyle w:val="ListParagraph"/>
        <w:numPr>
          <w:ilvl w:val="0"/>
          <w:numId w:val="6"/>
        </w:numPr>
        <w:tabs>
          <w:tab w:val="left" w:pos="1170"/>
        </w:tabs>
        <w:spacing w:before="2"/>
        <w:rPr>
          <w:sz w:val="16"/>
          <w:szCs w:val="16"/>
        </w:rPr>
      </w:pPr>
      <w:r>
        <w:t>2023 Planning Commission Meeting Schedule</w:t>
      </w:r>
    </w:p>
    <w:p w14:paraId="242A7A3E" w14:textId="0CA05745" w:rsidR="00C1036C" w:rsidRDefault="00C1036C" w:rsidP="00C1036C">
      <w:pPr>
        <w:pStyle w:val="ListParagraph"/>
        <w:tabs>
          <w:tab w:val="left" w:pos="1170"/>
        </w:tabs>
        <w:spacing w:before="2"/>
        <w:ind w:left="1890" w:firstLine="0"/>
      </w:pPr>
    </w:p>
    <w:p w14:paraId="03B92F6C" w14:textId="13F952FA" w:rsidR="00C1036C" w:rsidRPr="00F224B3" w:rsidRDefault="00C1036C" w:rsidP="00C1036C">
      <w:pPr>
        <w:tabs>
          <w:tab w:val="left" w:pos="827"/>
        </w:tabs>
        <w:ind w:left="144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</w:t>
      </w:r>
      <w:proofErr w:type="gramStart"/>
      <w:r w:rsidRPr="00222DC9">
        <w:rPr>
          <w:color w:val="FF0000"/>
        </w:rPr>
        <w:t>was made</w:t>
      </w:r>
      <w:proofErr w:type="gramEnd"/>
      <w:r w:rsidRPr="00222DC9">
        <w:rPr>
          <w:color w:val="FF0000"/>
        </w:rPr>
        <w:t xml:space="preserve"> by Commissioner</w:t>
      </w:r>
      <w:r>
        <w:rPr>
          <w:color w:val="FF0000"/>
        </w:rPr>
        <w:t xml:space="preserve"> </w:t>
      </w:r>
      <w:r>
        <w:rPr>
          <w:color w:val="FF0000"/>
        </w:rPr>
        <w:t>Kevin Brown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>
        <w:rPr>
          <w:color w:val="FF0000"/>
        </w:rPr>
        <w:t>William Hudson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222DC9">
        <w:rPr>
          <w:color w:val="FF0000"/>
        </w:rPr>
        <w:t xml:space="preserve"> </w:t>
      </w:r>
      <w:r>
        <w:rPr>
          <w:color w:val="FF0000"/>
        </w:rPr>
        <w:t>the 2023 Planning Commission Meeting Schedule</w:t>
      </w:r>
      <w:r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p w14:paraId="7E40B520" w14:textId="77777777" w:rsidR="00C1036C" w:rsidRPr="00FE50C7" w:rsidRDefault="00C1036C" w:rsidP="00C1036C">
      <w:pPr>
        <w:pStyle w:val="ListParagraph"/>
        <w:tabs>
          <w:tab w:val="left" w:pos="1170"/>
        </w:tabs>
        <w:spacing w:before="2"/>
        <w:ind w:left="1890" w:firstLine="0"/>
        <w:rPr>
          <w:sz w:val="16"/>
          <w:szCs w:val="16"/>
        </w:rPr>
      </w:pPr>
    </w:p>
    <w:p w14:paraId="5CB8B2CC" w14:textId="77777777" w:rsidR="00910BA0" w:rsidRPr="007E4F89" w:rsidRDefault="00910BA0" w:rsidP="00444EE5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263C036F" w14:textId="5695391E" w:rsidR="007F66F8" w:rsidRDefault="007E4F89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</w:t>
      </w:r>
      <w:r w:rsidR="007F66F8">
        <w:rPr>
          <w:b/>
        </w:rPr>
        <w:t>–</w:t>
      </w:r>
      <w:r w:rsidR="00B3126E">
        <w:rPr>
          <w:b/>
        </w:rPr>
        <w:t xml:space="preserve"> </w:t>
      </w:r>
      <w:r w:rsidR="00E60DA3">
        <w:rPr>
          <w:bCs/>
        </w:rPr>
        <w:t>None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56334C21" w14:textId="77777777" w:rsidR="00DA6FA6" w:rsidRDefault="00DA6FA6" w:rsidP="00DD6826">
      <w:pPr>
        <w:tabs>
          <w:tab w:val="left" w:pos="827"/>
        </w:tabs>
        <w:ind w:left="360"/>
        <w:rPr>
          <w:sz w:val="16"/>
          <w:szCs w:val="16"/>
        </w:rPr>
      </w:pPr>
    </w:p>
    <w:p w14:paraId="40AB1AD2" w14:textId="11C68559" w:rsidR="00167A3B" w:rsidRPr="00222DC9" w:rsidRDefault="00DB5EB3" w:rsidP="00C1036C">
      <w:pPr>
        <w:tabs>
          <w:tab w:val="left" w:pos="827"/>
        </w:tabs>
        <w:ind w:left="144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A63684">
        <w:rPr>
          <w:color w:val="FF0000"/>
        </w:rPr>
        <w:t xml:space="preserve">William Hudson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>Commissioner</w:t>
      </w:r>
      <w:r w:rsidR="00A63684">
        <w:rPr>
          <w:color w:val="FF0000"/>
        </w:rPr>
        <w:t xml:space="preserve"> Kevin Brown</w:t>
      </w:r>
      <w:r w:rsidR="0046776C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C1036C">
        <w:rPr>
          <w:color w:val="FF0000"/>
        </w:rPr>
        <w:t>January 25, 2023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</w:t>
      </w:r>
      <w:r w:rsidR="00FA0862">
        <w:rPr>
          <w:color w:val="FF0000"/>
        </w:rPr>
        <w:t>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6B1F" w14:textId="77777777" w:rsidR="00B606C7" w:rsidRDefault="00B606C7" w:rsidP="00A86574">
      <w:r>
        <w:separator/>
      </w:r>
    </w:p>
  </w:endnote>
  <w:endnote w:type="continuationSeparator" w:id="0">
    <w:p w14:paraId="774B2FE2" w14:textId="77777777" w:rsidR="00B606C7" w:rsidRDefault="00B606C7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2A05" w14:textId="77777777" w:rsidR="00B606C7" w:rsidRDefault="00B606C7" w:rsidP="00A86574">
      <w:r>
        <w:separator/>
      </w:r>
    </w:p>
  </w:footnote>
  <w:footnote w:type="continuationSeparator" w:id="0">
    <w:p w14:paraId="33AB1EC6" w14:textId="77777777" w:rsidR="00B606C7" w:rsidRDefault="00B606C7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5290E16F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6F3BAB">
      <w:rPr>
        <w:sz w:val="24"/>
        <w:szCs w:val="24"/>
      </w:rPr>
      <w:t xml:space="preserve"> 25 January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1"/>
  </w:num>
  <w:num w:numId="2" w16cid:durableId="654185784">
    <w:abstractNumId w:val="3"/>
  </w:num>
  <w:num w:numId="3" w16cid:durableId="983966246">
    <w:abstractNumId w:val="4"/>
  </w:num>
  <w:num w:numId="4" w16cid:durableId="1060598981">
    <w:abstractNumId w:val="0"/>
  </w:num>
  <w:num w:numId="5" w16cid:durableId="927733745">
    <w:abstractNumId w:val="2"/>
  </w:num>
  <w:num w:numId="6" w16cid:durableId="121504977">
    <w:abstractNumId w:val="6"/>
  </w:num>
  <w:num w:numId="7" w16cid:durableId="14081874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3C2B"/>
    <w:rsid w:val="00017DF2"/>
    <w:rsid w:val="00017EEC"/>
    <w:rsid w:val="00023BF4"/>
    <w:rsid w:val="00026069"/>
    <w:rsid w:val="0003032F"/>
    <w:rsid w:val="00040F53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66C8"/>
    <w:rsid w:val="000D7A2E"/>
    <w:rsid w:val="000E222B"/>
    <w:rsid w:val="000E4B9B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72BC"/>
    <w:rsid w:val="00130285"/>
    <w:rsid w:val="00132438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73C1"/>
    <w:rsid w:val="002D788B"/>
    <w:rsid w:val="002E68FF"/>
    <w:rsid w:val="002F246E"/>
    <w:rsid w:val="002F46D9"/>
    <w:rsid w:val="002F5662"/>
    <w:rsid w:val="002F6D49"/>
    <w:rsid w:val="0030429F"/>
    <w:rsid w:val="00306D28"/>
    <w:rsid w:val="00313857"/>
    <w:rsid w:val="00321276"/>
    <w:rsid w:val="0032172F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B1CE9"/>
    <w:rsid w:val="003B1E0C"/>
    <w:rsid w:val="003B3CA7"/>
    <w:rsid w:val="003C025B"/>
    <w:rsid w:val="003C13A6"/>
    <w:rsid w:val="003C2372"/>
    <w:rsid w:val="003C7164"/>
    <w:rsid w:val="003D242A"/>
    <w:rsid w:val="003D2589"/>
    <w:rsid w:val="003D569E"/>
    <w:rsid w:val="003D589A"/>
    <w:rsid w:val="003E0355"/>
    <w:rsid w:val="003E2C4F"/>
    <w:rsid w:val="003E2E42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5F64"/>
    <w:rsid w:val="005C6C1F"/>
    <w:rsid w:val="005D10CD"/>
    <w:rsid w:val="005F1CA1"/>
    <w:rsid w:val="005F40A8"/>
    <w:rsid w:val="005F4195"/>
    <w:rsid w:val="005F681F"/>
    <w:rsid w:val="006007A2"/>
    <w:rsid w:val="006016D4"/>
    <w:rsid w:val="006129AE"/>
    <w:rsid w:val="00613558"/>
    <w:rsid w:val="00615A43"/>
    <w:rsid w:val="006167ED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D08"/>
    <w:rsid w:val="006755B9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E2D66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535E"/>
    <w:rsid w:val="007F66F8"/>
    <w:rsid w:val="00812D59"/>
    <w:rsid w:val="00814BBE"/>
    <w:rsid w:val="00816511"/>
    <w:rsid w:val="008165E3"/>
    <w:rsid w:val="008174E3"/>
    <w:rsid w:val="00821D10"/>
    <w:rsid w:val="0082550B"/>
    <w:rsid w:val="00827B39"/>
    <w:rsid w:val="008303D9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CB2"/>
    <w:rsid w:val="00895AF2"/>
    <w:rsid w:val="008B78CE"/>
    <w:rsid w:val="008C2D8D"/>
    <w:rsid w:val="008C471F"/>
    <w:rsid w:val="008C4ACD"/>
    <w:rsid w:val="008C5309"/>
    <w:rsid w:val="008D08A3"/>
    <w:rsid w:val="008D2E39"/>
    <w:rsid w:val="008D37A9"/>
    <w:rsid w:val="008E0BB0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710E"/>
    <w:rsid w:val="00A073F0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C07"/>
    <w:rsid w:val="00A60F33"/>
    <w:rsid w:val="00A63684"/>
    <w:rsid w:val="00A67529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54F7"/>
    <w:rsid w:val="00B203B7"/>
    <w:rsid w:val="00B3126E"/>
    <w:rsid w:val="00B359ED"/>
    <w:rsid w:val="00B42A9A"/>
    <w:rsid w:val="00B437F9"/>
    <w:rsid w:val="00B451FF"/>
    <w:rsid w:val="00B46902"/>
    <w:rsid w:val="00B470E4"/>
    <w:rsid w:val="00B51C59"/>
    <w:rsid w:val="00B606C7"/>
    <w:rsid w:val="00B6147D"/>
    <w:rsid w:val="00B638FB"/>
    <w:rsid w:val="00B63B7F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B19"/>
    <w:rsid w:val="00BD5168"/>
    <w:rsid w:val="00BE0F0D"/>
    <w:rsid w:val="00BE1755"/>
    <w:rsid w:val="00BE1A8A"/>
    <w:rsid w:val="00BE29ED"/>
    <w:rsid w:val="00BE7373"/>
    <w:rsid w:val="00BF1442"/>
    <w:rsid w:val="00BF2A7C"/>
    <w:rsid w:val="00BF2BDB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6FD5"/>
    <w:rsid w:val="00C75AED"/>
    <w:rsid w:val="00C76742"/>
    <w:rsid w:val="00C821D5"/>
    <w:rsid w:val="00C87B73"/>
    <w:rsid w:val="00C92D4E"/>
    <w:rsid w:val="00C935D1"/>
    <w:rsid w:val="00CA00D6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E0028B"/>
    <w:rsid w:val="00E03AD2"/>
    <w:rsid w:val="00E06809"/>
    <w:rsid w:val="00E12602"/>
    <w:rsid w:val="00E16C52"/>
    <w:rsid w:val="00E253B3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3152E"/>
    <w:rsid w:val="00F3215E"/>
    <w:rsid w:val="00F349F5"/>
    <w:rsid w:val="00F35C06"/>
    <w:rsid w:val="00F4435F"/>
    <w:rsid w:val="00F53B73"/>
    <w:rsid w:val="00F55F73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0862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50C7"/>
    <w:rsid w:val="00FE6A53"/>
    <w:rsid w:val="00FE73FE"/>
    <w:rsid w:val="00FF2956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</cp:revision>
  <cp:lastPrinted>2022-05-12T16:11:00Z</cp:lastPrinted>
  <dcterms:created xsi:type="dcterms:W3CDTF">2023-03-09T15:48:00Z</dcterms:created>
  <dcterms:modified xsi:type="dcterms:W3CDTF">2023-03-09T15:48:00Z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